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F" w:rsidRPr="00217D72" w:rsidRDefault="00217D72" w:rsidP="00217D72">
      <w:pPr>
        <w:jc w:val="center"/>
        <w:rPr>
          <w:rFonts w:ascii="Cooper Black" w:hAnsi="Cooper Black"/>
          <w:b/>
          <w:sz w:val="72"/>
          <w:szCs w:val="72"/>
        </w:rPr>
      </w:pPr>
      <w:bookmarkStart w:id="0" w:name="_GoBack"/>
      <w:bookmarkEnd w:id="0"/>
      <w:r w:rsidRPr="00217D72">
        <w:rPr>
          <w:rFonts w:ascii="Cooper Black" w:hAnsi="Cooper Black"/>
          <w:b/>
          <w:sz w:val="72"/>
          <w:szCs w:val="72"/>
        </w:rPr>
        <w:t>Exercise and Fitness CSA</w:t>
      </w:r>
    </w:p>
    <w:p w:rsidR="00217D72" w:rsidRDefault="00217D72" w:rsidP="00217D72">
      <w:pPr>
        <w:jc w:val="center"/>
        <w:rPr>
          <w:rFonts w:ascii="Cooper Black" w:hAnsi="Cooper Black"/>
          <w:b/>
          <w:sz w:val="72"/>
          <w:szCs w:val="72"/>
        </w:rPr>
      </w:pPr>
      <w:r w:rsidRPr="00217D72">
        <w:rPr>
          <w:rFonts w:ascii="Cooper Black" w:hAnsi="Cooper Black"/>
          <w:b/>
          <w:sz w:val="72"/>
          <w:szCs w:val="72"/>
        </w:rPr>
        <w:t>STUDY GUIDE</w:t>
      </w:r>
    </w:p>
    <w:p w:rsidR="00217D72" w:rsidRPr="00217D72" w:rsidRDefault="00217D72" w:rsidP="00217D72">
      <w:pPr>
        <w:rPr>
          <w:rFonts w:ascii="Bookman Old Style" w:hAnsi="Bookman Old Style"/>
          <w:b/>
          <w:sz w:val="24"/>
          <w:szCs w:val="24"/>
        </w:rPr>
      </w:pPr>
      <w:r w:rsidRPr="00217D72">
        <w:rPr>
          <w:rFonts w:ascii="Bookman Old Style" w:hAnsi="Bookman Old Style"/>
          <w:b/>
          <w:sz w:val="24"/>
          <w:szCs w:val="24"/>
        </w:rPr>
        <w:t>NEED TO KNOW:  (Answers can be found in you notes – DON’T Guess!)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217D72">
        <w:rPr>
          <w:rFonts w:ascii="Bookman Old Style" w:hAnsi="Bookman Old Style"/>
          <w:sz w:val="24"/>
          <w:szCs w:val="24"/>
        </w:rPr>
        <w:t>Where can you find your pulse</w:t>
      </w:r>
      <w:r>
        <w:rPr>
          <w:rFonts w:ascii="Bookman Old Style" w:hAnsi="Bookman Old Style"/>
          <w:sz w:val="24"/>
          <w:szCs w:val="24"/>
        </w:rPr>
        <w:t>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average healthy Resting Heart Rate would be?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do you calculate Max heart rate?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Target Heart Rate that PE would like you to be at during class?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benefits of exercise?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is society moving less?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3 changes that </w:t>
      </w:r>
      <w:r w:rsidR="003874D4">
        <w:rPr>
          <w:rFonts w:ascii="Bookman Old Style" w:hAnsi="Bookman Old Style"/>
          <w:sz w:val="24"/>
          <w:szCs w:val="24"/>
        </w:rPr>
        <w:t xml:space="preserve">you </w:t>
      </w:r>
      <w:r>
        <w:rPr>
          <w:rFonts w:ascii="Bookman Old Style" w:hAnsi="Bookman Old Style"/>
          <w:sz w:val="24"/>
          <w:szCs w:val="24"/>
        </w:rPr>
        <w:t xml:space="preserve">can make that will improve </w:t>
      </w:r>
      <w:r w:rsidR="003874D4">
        <w:rPr>
          <w:rFonts w:ascii="Bookman Old Style" w:hAnsi="Bookman Old Style"/>
          <w:sz w:val="24"/>
          <w:szCs w:val="24"/>
        </w:rPr>
        <w:t xml:space="preserve">your </w:t>
      </w:r>
      <w:r>
        <w:rPr>
          <w:rFonts w:ascii="Bookman Old Style" w:hAnsi="Bookman Old Style"/>
          <w:sz w:val="24"/>
          <w:szCs w:val="24"/>
        </w:rPr>
        <w:t>heart health?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the 4 components of fitness? Know the definiti</w:t>
      </w:r>
      <w:r w:rsidR="003874D4">
        <w:rPr>
          <w:rFonts w:ascii="Bookman Old Style" w:hAnsi="Bookman Old Style"/>
          <w:sz w:val="24"/>
          <w:szCs w:val="24"/>
        </w:rPr>
        <w:t>ons and examples of exercises for</w:t>
      </w:r>
      <w:r>
        <w:rPr>
          <w:rFonts w:ascii="Bookman Old Style" w:hAnsi="Bookman Old Style"/>
          <w:sz w:val="24"/>
          <w:szCs w:val="24"/>
        </w:rPr>
        <w:t xml:space="preserve"> each</w:t>
      </w:r>
      <w:r w:rsidR="003874D4">
        <w:rPr>
          <w:rFonts w:ascii="Bookman Old Style" w:hAnsi="Bookman Old Style"/>
          <w:sz w:val="24"/>
          <w:szCs w:val="24"/>
        </w:rPr>
        <w:t xml:space="preserve"> of the 4 components of fitness</w:t>
      </w:r>
      <w:r>
        <w:rPr>
          <w:rFonts w:ascii="Bookman Old Style" w:hAnsi="Bookman Old Style"/>
          <w:sz w:val="24"/>
          <w:szCs w:val="24"/>
        </w:rPr>
        <w:t>.</w:t>
      </w:r>
    </w:p>
    <w:p w:rsidR="00217D72" w:rsidRDefault="00217D72" w:rsidP="00217D7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Know the FITT principle words and definitions. Apply the FITT principle to a specific goal.</w:t>
      </w:r>
    </w:p>
    <w:p w:rsidR="00217D72" w:rsidRDefault="00217D72" w:rsidP="00217D72">
      <w:pPr>
        <w:ind w:left="360"/>
        <w:rPr>
          <w:rFonts w:ascii="Bookman Old Style" w:hAnsi="Bookman Old Style"/>
          <w:sz w:val="24"/>
          <w:szCs w:val="24"/>
        </w:rPr>
      </w:pPr>
      <w:r w:rsidRPr="00217D72">
        <w:rPr>
          <w:rFonts w:ascii="Bookman Old Style" w:hAnsi="Bookman Old Style"/>
          <w:b/>
          <w:sz w:val="24"/>
          <w:szCs w:val="24"/>
        </w:rPr>
        <w:t>EXTRA CREDIT</w:t>
      </w:r>
      <w:r>
        <w:rPr>
          <w:rFonts w:ascii="Bookman Old Style" w:hAnsi="Bookman Old Style"/>
          <w:sz w:val="24"/>
          <w:szCs w:val="24"/>
        </w:rPr>
        <w:t xml:space="preserve">: </w:t>
      </w:r>
    </w:p>
    <w:p w:rsidR="00217D72" w:rsidRPr="003874D4" w:rsidRDefault="00217D72" w:rsidP="00217D72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3874D4">
        <w:rPr>
          <w:rFonts w:ascii="Bookman Old Style" w:hAnsi="Bookman Old Style"/>
          <w:sz w:val="24"/>
          <w:szCs w:val="24"/>
        </w:rPr>
        <w:t>Know the</w:t>
      </w:r>
      <w:r w:rsidR="003874D4">
        <w:rPr>
          <w:rFonts w:ascii="Bookman Old Style" w:hAnsi="Bookman Old Style"/>
          <w:sz w:val="24"/>
          <w:szCs w:val="24"/>
        </w:rPr>
        <w:t xml:space="preserve"> names of the</w:t>
      </w:r>
      <w:r w:rsidRPr="003874D4">
        <w:rPr>
          <w:rFonts w:ascii="Bookman Old Style" w:hAnsi="Bookman Old Style"/>
          <w:sz w:val="24"/>
          <w:szCs w:val="24"/>
        </w:rPr>
        <w:t xml:space="preserve"> typical heart rate zone</w:t>
      </w:r>
      <w:r w:rsidR="003874D4">
        <w:rPr>
          <w:rFonts w:ascii="Bookman Old Style" w:hAnsi="Bookman Old Style"/>
          <w:sz w:val="24"/>
          <w:szCs w:val="24"/>
        </w:rPr>
        <w:t>s AND the % (percentage) r</w:t>
      </w:r>
      <w:r w:rsidRPr="003874D4">
        <w:rPr>
          <w:rFonts w:ascii="Bookman Old Style" w:hAnsi="Bookman Old Style"/>
          <w:sz w:val="24"/>
          <w:szCs w:val="24"/>
        </w:rPr>
        <w:t>ange</w:t>
      </w:r>
      <w:r w:rsidR="003874D4">
        <w:rPr>
          <w:rFonts w:ascii="Bookman Old Style" w:hAnsi="Bookman Old Style"/>
          <w:sz w:val="24"/>
          <w:szCs w:val="24"/>
        </w:rPr>
        <w:t xml:space="preserve"> of each for </w:t>
      </w:r>
      <w:r w:rsidR="003874D4" w:rsidRPr="003874D4">
        <w:rPr>
          <w:rFonts w:ascii="Bookman Old Style" w:hAnsi="Bookman Old Style"/>
          <w:sz w:val="24"/>
          <w:szCs w:val="24"/>
        </w:rPr>
        <w:t>the 4 components of fitness.</w:t>
      </w:r>
    </w:p>
    <w:p w:rsidR="00217D72" w:rsidRPr="00217D72" w:rsidRDefault="00217D72" w:rsidP="00217D72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217D72" w:rsidRPr="0021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1975"/>
    <w:multiLevelType w:val="hybridMultilevel"/>
    <w:tmpl w:val="705A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72"/>
    <w:rsid w:val="00145A5F"/>
    <w:rsid w:val="00217D72"/>
    <w:rsid w:val="003874D4"/>
    <w:rsid w:val="005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2016-09-27T16:42:00Z</dcterms:created>
  <dcterms:modified xsi:type="dcterms:W3CDTF">2016-09-27T16:42:00Z</dcterms:modified>
</cp:coreProperties>
</file>